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D4735C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4735C">
        <w:rPr>
          <w:rFonts w:ascii="Times New Roman" w:hAnsi="Times New Roman" w:cs="Times New Roman"/>
        </w:rPr>
        <w:t xml:space="preserve">Приобретение </w:t>
      </w:r>
      <w:r w:rsidR="00CB2C00">
        <w:rPr>
          <w:rFonts w:ascii="Times New Roman" w:hAnsi="Times New Roman" w:cs="Times New Roman"/>
        </w:rPr>
        <w:t>автомобиля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  <w:lang w:val="en-US"/>
        </w:rPr>
        <w:t>KIA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  <w:lang w:val="en-US"/>
        </w:rPr>
        <w:t>BONGO</w:t>
      </w:r>
      <w:r w:rsidR="00CB2C00" w:rsidRPr="00433A88">
        <w:rPr>
          <w:rFonts w:ascii="Times New Roman" w:hAnsi="Times New Roman" w:cs="Times New Roman"/>
        </w:rPr>
        <w:t xml:space="preserve"> 3</w:t>
      </w:r>
      <w:r w:rsidR="00433A88">
        <w:rPr>
          <w:rFonts w:ascii="Times New Roman" w:hAnsi="Times New Roman" w:cs="Times New Roman"/>
          <w:lang w:val="en-US"/>
        </w:rPr>
        <w:t>GX</w:t>
      </w:r>
      <w:r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33A88" w:rsidRDefault="00433A88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885</w:t>
      </w:r>
      <w:r w:rsidR="00F41874">
        <w:rPr>
          <w:rFonts w:ascii="Times New Roman" w:hAnsi="Times New Roman" w:cs="Times New Roman"/>
        </w:rPr>
        <w:t>000</w:t>
      </w:r>
      <w:r w:rsidR="00137FEC" w:rsidRPr="0042035E">
        <w:rPr>
          <w:rFonts w:ascii="Times New Roman" w:hAnsi="Times New Roman" w:cs="Times New Roman"/>
        </w:rPr>
        <w:t>,</w:t>
      </w:r>
      <w:r w:rsidR="00401567" w:rsidRPr="0042035E">
        <w:rPr>
          <w:rFonts w:ascii="Times New Roman" w:hAnsi="Times New Roman" w:cs="Times New Roman"/>
        </w:rPr>
        <w:t>00</w:t>
      </w:r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433A88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CB2C00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AC424C" w:rsidRPr="00AC424C">
        <w:rPr>
          <w:rFonts w:ascii="Times New Roman" w:hAnsi="Times New Roman" w:cs="Times New Roman"/>
        </w:rPr>
        <w:t xml:space="preserve">поставить </w:t>
      </w:r>
      <w:r w:rsidR="00CB2C00">
        <w:rPr>
          <w:rFonts w:ascii="Times New Roman" w:hAnsi="Times New Roman" w:cs="Times New Roman"/>
        </w:rPr>
        <w:t xml:space="preserve">автомобиль </w:t>
      </w:r>
      <w:r w:rsidR="00CB2C00">
        <w:rPr>
          <w:rFonts w:ascii="Times New Roman" w:hAnsi="Times New Roman" w:cs="Times New Roman"/>
          <w:lang w:val="en-US"/>
        </w:rPr>
        <w:t>KIA</w:t>
      </w:r>
      <w:r w:rsidR="00CB2C00" w:rsidRPr="00CB2C00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  <w:lang w:val="en-US"/>
        </w:rPr>
        <w:t>BONGO</w:t>
      </w:r>
      <w:r w:rsidR="00CB2C00" w:rsidRPr="00CB2C00">
        <w:rPr>
          <w:rFonts w:ascii="Times New Roman" w:hAnsi="Times New Roman" w:cs="Times New Roman"/>
        </w:rPr>
        <w:t xml:space="preserve"> 3</w:t>
      </w:r>
      <w:r w:rsidR="00433A88" w:rsidRPr="00433A88">
        <w:rPr>
          <w:rFonts w:ascii="Times New Roman" w:hAnsi="Times New Roman" w:cs="Times New Roman"/>
        </w:rPr>
        <w:t xml:space="preserve"> </w:t>
      </w:r>
      <w:r w:rsidR="00433A88">
        <w:rPr>
          <w:rFonts w:ascii="Times New Roman" w:hAnsi="Times New Roman" w:cs="Times New Roman"/>
          <w:lang w:val="en-US"/>
        </w:rPr>
        <w:t>GX</w:t>
      </w:r>
      <w:r w:rsidR="00CB2C00" w:rsidRPr="00CB2C00">
        <w:rPr>
          <w:rFonts w:ascii="Times New Roman" w:hAnsi="Times New Roman" w:cs="Times New Roman"/>
        </w:rPr>
        <w:t>.</w:t>
      </w:r>
    </w:p>
    <w:p w:rsidR="00AC424C" w:rsidRPr="005A31AD" w:rsidRDefault="00AC424C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92192E" w:rsidRDefault="00AC424C" w:rsidP="007E58E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</w:r>
      <w:r w:rsidR="0092192E">
        <w:rPr>
          <w:color w:val="auto"/>
          <w:sz w:val="22"/>
          <w:szCs w:val="22"/>
        </w:rPr>
        <w:t xml:space="preserve">Марка: </w:t>
      </w:r>
      <w:r w:rsidR="0092192E">
        <w:rPr>
          <w:color w:val="auto"/>
          <w:sz w:val="22"/>
          <w:szCs w:val="22"/>
          <w:lang w:val="en-US"/>
        </w:rPr>
        <w:t>KIA</w:t>
      </w:r>
      <w:r w:rsidR="0092192E" w:rsidRPr="0092192E">
        <w:rPr>
          <w:color w:val="auto"/>
          <w:sz w:val="22"/>
          <w:szCs w:val="22"/>
        </w:rPr>
        <w:t xml:space="preserve">; </w:t>
      </w:r>
      <w:r w:rsidR="0092192E">
        <w:rPr>
          <w:color w:val="auto"/>
          <w:sz w:val="22"/>
          <w:szCs w:val="22"/>
        </w:rPr>
        <w:t xml:space="preserve">Модель: </w:t>
      </w:r>
      <w:r w:rsidR="0092192E">
        <w:rPr>
          <w:color w:val="auto"/>
          <w:sz w:val="22"/>
          <w:szCs w:val="22"/>
          <w:lang w:val="en-US"/>
        </w:rPr>
        <w:t>BONGO</w:t>
      </w:r>
      <w:r w:rsidR="0092192E" w:rsidRPr="0092192E">
        <w:rPr>
          <w:color w:val="auto"/>
          <w:sz w:val="22"/>
          <w:szCs w:val="22"/>
        </w:rPr>
        <w:t xml:space="preserve"> 3</w:t>
      </w:r>
      <w:r w:rsidR="00433A88" w:rsidRPr="00433A88">
        <w:rPr>
          <w:color w:val="auto"/>
          <w:sz w:val="22"/>
          <w:szCs w:val="22"/>
        </w:rPr>
        <w:t xml:space="preserve"> </w:t>
      </w:r>
      <w:r w:rsidR="00433A88">
        <w:rPr>
          <w:color w:val="auto"/>
          <w:sz w:val="22"/>
          <w:szCs w:val="22"/>
          <w:lang w:val="en-US"/>
        </w:rPr>
        <w:t>GX</w:t>
      </w:r>
      <w:r w:rsidR="0092192E" w:rsidRPr="0092192E">
        <w:rPr>
          <w:color w:val="auto"/>
          <w:sz w:val="22"/>
          <w:szCs w:val="22"/>
        </w:rPr>
        <w:t xml:space="preserve">; </w:t>
      </w:r>
      <w:r w:rsidR="0092192E">
        <w:rPr>
          <w:color w:val="auto"/>
          <w:sz w:val="22"/>
          <w:szCs w:val="22"/>
        </w:rPr>
        <w:t>Объём двигателя 2500 см</w:t>
      </w:r>
      <w:r w:rsidR="0092192E" w:rsidRPr="007E58EC">
        <w:rPr>
          <w:color w:val="auto"/>
          <w:sz w:val="22"/>
          <w:szCs w:val="22"/>
          <w:vertAlign w:val="superscript"/>
        </w:rPr>
        <w:t>3</w:t>
      </w:r>
      <w:r w:rsidR="0092192E" w:rsidRPr="0092192E">
        <w:rPr>
          <w:color w:val="auto"/>
          <w:sz w:val="22"/>
          <w:szCs w:val="22"/>
        </w:rPr>
        <w:t>;</w:t>
      </w:r>
      <w:r w:rsidR="00433A88">
        <w:rPr>
          <w:color w:val="auto"/>
          <w:sz w:val="22"/>
          <w:szCs w:val="22"/>
        </w:rPr>
        <w:t xml:space="preserve"> Тип: </w:t>
      </w:r>
      <w:proofErr w:type="spellStart"/>
      <w:r w:rsidR="00433A88">
        <w:rPr>
          <w:color w:val="auto"/>
          <w:sz w:val="22"/>
          <w:szCs w:val="22"/>
        </w:rPr>
        <w:t>Грузовой-бортовой</w:t>
      </w:r>
      <w:proofErr w:type="spellEnd"/>
      <w:r w:rsidR="0092192E">
        <w:rPr>
          <w:color w:val="auto"/>
          <w:sz w:val="22"/>
          <w:szCs w:val="22"/>
        </w:rPr>
        <w:t>; Мощность</w:t>
      </w:r>
      <w:r w:rsidR="007E58EC">
        <w:rPr>
          <w:color w:val="auto"/>
          <w:sz w:val="22"/>
          <w:szCs w:val="22"/>
        </w:rPr>
        <w:t>:</w:t>
      </w:r>
      <w:r w:rsidR="0092192E">
        <w:rPr>
          <w:color w:val="auto"/>
          <w:sz w:val="22"/>
          <w:szCs w:val="22"/>
        </w:rPr>
        <w:t xml:space="preserve"> 133 л.с.</w:t>
      </w:r>
      <w:r w:rsidR="007E58EC" w:rsidRPr="007E58EC">
        <w:rPr>
          <w:color w:val="auto"/>
          <w:sz w:val="22"/>
          <w:szCs w:val="22"/>
        </w:rPr>
        <w:t>;</w:t>
      </w:r>
      <w:r w:rsidR="00433A88">
        <w:rPr>
          <w:color w:val="auto"/>
          <w:sz w:val="22"/>
          <w:szCs w:val="22"/>
        </w:rPr>
        <w:t xml:space="preserve"> Топливная система Евро-5</w:t>
      </w:r>
      <w:r w:rsidR="007E58EC">
        <w:rPr>
          <w:color w:val="auto"/>
          <w:sz w:val="22"/>
          <w:szCs w:val="22"/>
        </w:rPr>
        <w:t xml:space="preserve">           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0B583A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</w:rPr>
      </w:pPr>
      <w:r w:rsidRPr="000B583A">
        <w:rPr>
          <w:b/>
          <w:sz w:val="22"/>
          <w:szCs w:val="22"/>
        </w:rPr>
        <w:t xml:space="preserve">         </w:t>
      </w:r>
      <w:r w:rsidR="005A7781">
        <w:rPr>
          <w:sz w:val="22"/>
          <w:szCs w:val="22"/>
        </w:rPr>
        <w:t>Отгрузка</w:t>
      </w:r>
      <w:r w:rsidR="00E76E72">
        <w:rPr>
          <w:sz w:val="22"/>
          <w:szCs w:val="22"/>
        </w:rPr>
        <w:t xml:space="preserve"> продукции осуществляется</w:t>
      </w:r>
      <w:r w:rsidRPr="007D0473">
        <w:rPr>
          <w:sz w:val="22"/>
          <w:szCs w:val="22"/>
        </w:rPr>
        <w:t xml:space="preserve"> </w:t>
      </w:r>
      <w:r w:rsidR="00E76E72">
        <w:rPr>
          <w:sz w:val="22"/>
          <w:szCs w:val="22"/>
        </w:rPr>
        <w:t xml:space="preserve">поставщиком в </w:t>
      </w:r>
      <w:r w:rsidRPr="007D0473">
        <w:rPr>
          <w:sz w:val="22"/>
          <w:szCs w:val="22"/>
        </w:rPr>
        <w:t xml:space="preserve">полном объеме, количестве, </w:t>
      </w:r>
      <w:r w:rsidR="00E76E72">
        <w:rPr>
          <w:sz w:val="22"/>
          <w:szCs w:val="22"/>
        </w:rPr>
        <w:t>в течение трёх дней с момента получения предоплаты</w:t>
      </w:r>
      <w:r w:rsidR="000B583A">
        <w:rPr>
          <w:sz w:val="22"/>
          <w:szCs w:val="22"/>
        </w:rPr>
        <w:t>.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0B583A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885 000</w:t>
      </w:r>
      <w:r w:rsidR="00E76E72">
        <w:rPr>
          <w:rFonts w:ascii="Times New Roman" w:hAnsi="Times New Roman" w:cs="Times New Roman"/>
        </w:rPr>
        <w:t>,00 рублей</w:t>
      </w:r>
      <w:r w:rsidR="00E76E72" w:rsidRPr="00433A88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433A88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F41874" w:rsidRPr="00F41874" w:rsidRDefault="00F41874" w:rsidP="00F41874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1874">
        <w:rPr>
          <w:sz w:val="22"/>
          <w:szCs w:val="22"/>
        </w:rPr>
        <w:t xml:space="preserve">Покупатель в течение трех банковских дней с </w:t>
      </w:r>
      <w:r w:rsidR="00E76E72">
        <w:rPr>
          <w:sz w:val="22"/>
          <w:szCs w:val="22"/>
        </w:rPr>
        <w:t>дня</w:t>
      </w:r>
      <w:r w:rsidRPr="00F41874">
        <w:rPr>
          <w:sz w:val="22"/>
          <w:szCs w:val="22"/>
        </w:rPr>
        <w:t xml:space="preserve"> подписания Д</w:t>
      </w:r>
      <w:r>
        <w:rPr>
          <w:sz w:val="22"/>
          <w:szCs w:val="22"/>
        </w:rPr>
        <w:t xml:space="preserve">оговора банковским переводом на </w:t>
      </w:r>
      <w:r w:rsidRPr="00F41874">
        <w:rPr>
          <w:sz w:val="22"/>
          <w:szCs w:val="22"/>
        </w:rPr>
        <w:t>расчетный счет Продавца</w:t>
      </w:r>
      <w:r>
        <w:rPr>
          <w:sz w:val="22"/>
          <w:szCs w:val="22"/>
        </w:rPr>
        <w:t xml:space="preserve"> производит платеж в </w:t>
      </w:r>
      <w:r w:rsidR="00E76E72">
        <w:rPr>
          <w:sz w:val="22"/>
          <w:szCs w:val="22"/>
        </w:rPr>
        <w:t>размере 100% от стоимости товара.</w:t>
      </w:r>
    </w:p>
    <w:p w:rsidR="00AC424C" w:rsidRPr="00E76E72" w:rsidRDefault="00F41874" w:rsidP="00E76E72">
      <w:pPr>
        <w:pStyle w:val="a5"/>
        <w:spacing w:after="0" w:line="226" w:lineRule="exact"/>
        <w:ind w:left="227" w:right="227" w:hanging="5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>на слад транспортной кампании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В стоимость товара не входит доставка до порта Магадан. 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045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C6B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9</cp:revision>
  <cp:lastPrinted>2013-12-18T03:58:00Z</cp:lastPrinted>
  <dcterms:created xsi:type="dcterms:W3CDTF">2013-12-06T01:27:00Z</dcterms:created>
  <dcterms:modified xsi:type="dcterms:W3CDTF">2014-01-14T00:37:00Z</dcterms:modified>
</cp:coreProperties>
</file>